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C0A6A" w14:textId="77777777" w:rsidR="00A6736B" w:rsidRPr="003A3AC6" w:rsidRDefault="00042882" w:rsidP="00933CE6">
      <w:pPr>
        <w:pStyle w:val="Body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NTIS</w:t>
      </w:r>
    </w:p>
    <w:p w14:paraId="656C0A6B" w14:textId="77777777" w:rsidR="00933CE6" w:rsidRPr="003A3AC6" w:rsidRDefault="00933CE6" w:rsidP="00933CE6">
      <w:pPr>
        <w:pStyle w:val="Body"/>
        <w:jc w:val="center"/>
        <w:rPr>
          <w:b/>
          <w:bCs/>
          <w:sz w:val="18"/>
          <w:szCs w:val="18"/>
        </w:rPr>
      </w:pPr>
    </w:p>
    <w:p w14:paraId="656C0A6C" w14:textId="77777777" w:rsidR="00933CE6" w:rsidRPr="003A3AC6" w:rsidRDefault="00933CE6" w:rsidP="00933CE6">
      <w:pPr>
        <w:pStyle w:val="Body"/>
        <w:jc w:val="center"/>
        <w:rPr>
          <w:b/>
          <w:bCs/>
          <w:sz w:val="18"/>
          <w:szCs w:val="18"/>
        </w:rPr>
      </w:pPr>
      <w:r w:rsidRPr="003A3AC6">
        <w:rPr>
          <w:b/>
          <w:bCs/>
          <w:sz w:val="18"/>
          <w:szCs w:val="18"/>
        </w:rPr>
        <w:t>SCHEDULE 4.4</w:t>
      </w:r>
    </w:p>
    <w:p w14:paraId="656C0A6D" w14:textId="77777777" w:rsidR="00933CE6" w:rsidRPr="003A3AC6" w:rsidRDefault="00933CE6" w:rsidP="00933CE6">
      <w:pPr>
        <w:pStyle w:val="Body"/>
        <w:jc w:val="center"/>
        <w:rPr>
          <w:b/>
          <w:bCs/>
          <w:sz w:val="18"/>
          <w:szCs w:val="18"/>
        </w:rPr>
      </w:pPr>
    </w:p>
    <w:p w14:paraId="656C0A6E" w14:textId="77777777" w:rsidR="00933CE6" w:rsidRPr="003A3AC6" w:rsidRDefault="00933CE6" w:rsidP="00933CE6">
      <w:pPr>
        <w:pStyle w:val="Body"/>
        <w:jc w:val="center"/>
        <w:rPr>
          <w:b/>
          <w:bCs/>
          <w:sz w:val="18"/>
          <w:szCs w:val="18"/>
        </w:rPr>
      </w:pPr>
      <w:r w:rsidRPr="003A3AC6">
        <w:rPr>
          <w:b/>
          <w:bCs/>
          <w:sz w:val="18"/>
          <w:szCs w:val="18"/>
        </w:rPr>
        <w:t>THIRD PARTY CONTRACTS</w:t>
      </w:r>
    </w:p>
    <w:p w14:paraId="656C0A6F" w14:textId="77777777" w:rsidR="00933CE6" w:rsidRPr="003A3AC6" w:rsidRDefault="00933CE6">
      <w:pPr>
        <w:jc w:val="left"/>
        <w:rPr>
          <w:b/>
          <w:bCs/>
          <w:sz w:val="18"/>
          <w:szCs w:val="18"/>
        </w:rPr>
      </w:pPr>
      <w:r w:rsidRPr="003A3AC6">
        <w:rPr>
          <w:b/>
          <w:bCs/>
          <w:sz w:val="18"/>
          <w:szCs w:val="18"/>
        </w:rPr>
        <w:br w:type="page"/>
      </w:r>
    </w:p>
    <w:p w14:paraId="656C0A70" w14:textId="77777777" w:rsidR="00A6736B" w:rsidRPr="003A3AC6" w:rsidRDefault="00933CE6" w:rsidP="00933CE6">
      <w:pPr>
        <w:pStyle w:val="Body"/>
        <w:jc w:val="center"/>
        <w:rPr>
          <w:sz w:val="18"/>
          <w:szCs w:val="18"/>
        </w:rPr>
      </w:pPr>
      <w:r w:rsidRPr="003A3AC6">
        <w:rPr>
          <w:b/>
          <w:bCs/>
          <w:sz w:val="18"/>
          <w:szCs w:val="18"/>
        </w:rPr>
        <w:lastRenderedPageBreak/>
        <w:t>Third Party Contracts</w:t>
      </w:r>
    </w:p>
    <w:p w14:paraId="656C0A71" w14:textId="77777777" w:rsidR="00A6736B" w:rsidRPr="003A3AC6" w:rsidRDefault="00A6736B" w:rsidP="00A6736B">
      <w:pPr>
        <w:pStyle w:val="Level2"/>
        <w:numPr>
          <w:ilvl w:val="1"/>
          <w:numId w:val="13"/>
        </w:numPr>
        <w:rPr>
          <w:sz w:val="18"/>
          <w:szCs w:val="18"/>
        </w:rPr>
      </w:pPr>
      <w:r w:rsidRPr="003A3AC6">
        <w:rPr>
          <w:sz w:val="18"/>
          <w:szCs w:val="18"/>
        </w:rPr>
        <w:t>The contracts listed in the table below constitute Third Party Contracts entered into exclusively for the purposes of delivering the Services.</w:t>
      </w:r>
    </w:p>
    <w:p w14:paraId="656C0A72" w14:textId="7BA01728" w:rsidR="00A6736B" w:rsidRPr="003A3AC6" w:rsidRDefault="00A6736B" w:rsidP="00A6736B">
      <w:pPr>
        <w:pStyle w:val="Level2"/>
        <w:numPr>
          <w:ilvl w:val="1"/>
          <w:numId w:val="13"/>
        </w:numPr>
        <w:rPr>
          <w:sz w:val="18"/>
          <w:szCs w:val="18"/>
        </w:rPr>
      </w:pPr>
      <w:r w:rsidRPr="003A3AC6">
        <w:rPr>
          <w:sz w:val="18"/>
          <w:szCs w:val="18"/>
        </w:rPr>
        <w:t xml:space="preserve">The </w:t>
      </w:r>
      <w:r w:rsidR="00427246" w:rsidRPr="003A3AC6">
        <w:rPr>
          <w:sz w:val="18"/>
          <w:szCs w:val="18"/>
        </w:rPr>
        <w:t>Service Provider</w:t>
      </w:r>
      <w:r w:rsidRPr="003A3AC6">
        <w:rPr>
          <w:sz w:val="18"/>
          <w:szCs w:val="18"/>
        </w:rPr>
        <w:t xml:space="preserve"> shall be entitled to update this Schedule in accordance with clause </w:t>
      </w:r>
      <w:r w:rsidR="00FF4048">
        <w:rPr>
          <w:sz w:val="18"/>
          <w:szCs w:val="18"/>
        </w:rPr>
        <w:t>21.1</w:t>
      </w:r>
      <w:bookmarkStart w:id="0" w:name="QuickMark"/>
      <w:bookmarkStart w:id="1" w:name="_GoBack"/>
      <w:bookmarkEnd w:id="0"/>
      <w:bookmarkEnd w:id="1"/>
      <w:r w:rsidRPr="003A3AC6">
        <w:rPr>
          <w:sz w:val="18"/>
          <w:szCs w:val="18"/>
        </w:rPr>
        <w:t xml:space="preserve"> (Appointment of Sub-contractors).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2085"/>
        <w:gridCol w:w="2997"/>
        <w:gridCol w:w="3020"/>
      </w:tblGrid>
      <w:tr w:rsidR="00A6736B" w:rsidRPr="003A3AC6" w14:paraId="656C0A76" w14:textId="77777777" w:rsidTr="00A65918">
        <w:tc>
          <w:tcPr>
            <w:tcW w:w="2136" w:type="dxa"/>
            <w:shd w:val="pct10" w:color="auto" w:fill="auto"/>
          </w:tcPr>
          <w:p w14:paraId="656C0A73" w14:textId="77777777" w:rsidR="00A6736B" w:rsidRPr="003A3AC6" w:rsidRDefault="00A6736B" w:rsidP="00A65918">
            <w:pPr>
              <w:pStyle w:val="Body"/>
              <w:jc w:val="left"/>
              <w:rPr>
                <w:sz w:val="18"/>
                <w:szCs w:val="18"/>
              </w:rPr>
            </w:pPr>
            <w:r w:rsidRPr="003A3AC6">
              <w:rPr>
                <w:sz w:val="18"/>
                <w:szCs w:val="18"/>
              </w:rPr>
              <w:t xml:space="preserve">Third party </w:t>
            </w:r>
            <w:r w:rsidR="00427246" w:rsidRPr="003A3AC6">
              <w:rPr>
                <w:sz w:val="18"/>
                <w:szCs w:val="18"/>
              </w:rPr>
              <w:t>Service Provider</w:t>
            </w:r>
            <w:r w:rsidRPr="003A3AC6">
              <w:rPr>
                <w:sz w:val="18"/>
                <w:szCs w:val="18"/>
              </w:rPr>
              <w:t xml:space="preserve"> name and address (if not the same as the registered office)</w:t>
            </w:r>
          </w:p>
        </w:tc>
        <w:tc>
          <w:tcPr>
            <w:tcW w:w="3096" w:type="dxa"/>
            <w:shd w:val="pct10" w:color="auto" w:fill="auto"/>
          </w:tcPr>
          <w:p w14:paraId="656C0A74" w14:textId="77777777" w:rsidR="00A6736B" w:rsidRPr="003A3AC6" w:rsidRDefault="00A6736B" w:rsidP="00A65918">
            <w:pPr>
              <w:pStyle w:val="Body"/>
              <w:jc w:val="left"/>
              <w:rPr>
                <w:sz w:val="18"/>
                <w:szCs w:val="18"/>
              </w:rPr>
            </w:pPr>
            <w:r w:rsidRPr="003A3AC6">
              <w:rPr>
                <w:sz w:val="18"/>
                <w:szCs w:val="18"/>
              </w:rPr>
              <w:t>Registered office and company number</w:t>
            </w:r>
          </w:p>
        </w:tc>
        <w:tc>
          <w:tcPr>
            <w:tcW w:w="3096" w:type="dxa"/>
            <w:shd w:val="pct10" w:color="auto" w:fill="auto"/>
          </w:tcPr>
          <w:p w14:paraId="656C0A75" w14:textId="77777777" w:rsidR="00A6736B" w:rsidRPr="003A3AC6" w:rsidRDefault="00A6736B" w:rsidP="00A65918">
            <w:pPr>
              <w:pStyle w:val="Body"/>
              <w:jc w:val="left"/>
              <w:rPr>
                <w:sz w:val="18"/>
                <w:szCs w:val="18"/>
              </w:rPr>
            </w:pPr>
            <w:r w:rsidRPr="003A3AC6">
              <w:rPr>
                <w:sz w:val="18"/>
                <w:szCs w:val="18"/>
              </w:rPr>
              <w:t>Related product/service description</w:t>
            </w:r>
          </w:p>
        </w:tc>
      </w:tr>
      <w:tr w:rsidR="00A6736B" w:rsidRPr="003A3AC6" w14:paraId="656C0A7A" w14:textId="77777777" w:rsidTr="00A65918">
        <w:tc>
          <w:tcPr>
            <w:tcW w:w="2136" w:type="dxa"/>
            <w:shd w:val="pct10" w:color="auto" w:fill="auto"/>
          </w:tcPr>
          <w:p w14:paraId="656C0A77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  <w:shd w:val="pct10" w:color="auto" w:fill="auto"/>
          </w:tcPr>
          <w:p w14:paraId="656C0A78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  <w:shd w:val="pct10" w:color="auto" w:fill="auto"/>
          </w:tcPr>
          <w:p w14:paraId="656C0A79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</w:tr>
      <w:tr w:rsidR="00A6736B" w:rsidRPr="003A3AC6" w14:paraId="656C0A7E" w14:textId="77777777" w:rsidTr="00A65918">
        <w:tc>
          <w:tcPr>
            <w:tcW w:w="2136" w:type="dxa"/>
          </w:tcPr>
          <w:p w14:paraId="656C0A7B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14:paraId="656C0A7C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14:paraId="656C0A7D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</w:tr>
      <w:tr w:rsidR="00A6736B" w:rsidRPr="003A3AC6" w14:paraId="656C0A82" w14:textId="77777777" w:rsidTr="00A65918">
        <w:tc>
          <w:tcPr>
            <w:tcW w:w="2136" w:type="dxa"/>
          </w:tcPr>
          <w:p w14:paraId="656C0A7F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14:paraId="656C0A80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14:paraId="656C0A81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</w:tr>
      <w:tr w:rsidR="00A6736B" w:rsidRPr="003A3AC6" w14:paraId="656C0A86" w14:textId="77777777" w:rsidTr="00A65918">
        <w:tc>
          <w:tcPr>
            <w:tcW w:w="2136" w:type="dxa"/>
          </w:tcPr>
          <w:p w14:paraId="656C0A83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14:paraId="656C0A84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14:paraId="656C0A85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</w:tr>
      <w:tr w:rsidR="00A6736B" w:rsidRPr="003A3AC6" w14:paraId="656C0A8A" w14:textId="77777777" w:rsidTr="00A65918">
        <w:tc>
          <w:tcPr>
            <w:tcW w:w="2136" w:type="dxa"/>
          </w:tcPr>
          <w:p w14:paraId="656C0A87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14:paraId="656C0A88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14:paraId="656C0A89" w14:textId="77777777" w:rsidR="00A6736B" w:rsidRPr="003A3AC6" w:rsidRDefault="00A6736B" w:rsidP="00A65918">
            <w:pPr>
              <w:pStyle w:val="Body"/>
              <w:rPr>
                <w:sz w:val="18"/>
                <w:szCs w:val="18"/>
              </w:rPr>
            </w:pPr>
          </w:p>
        </w:tc>
      </w:tr>
    </w:tbl>
    <w:p w14:paraId="656C0A8B" w14:textId="77777777" w:rsidR="00A6736B" w:rsidRPr="003A3AC6" w:rsidRDefault="00A6736B" w:rsidP="00A6736B">
      <w:pPr>
        <w:pStyle w:val="Body"/>
        <w:rPr>
          <w:sz w:val="18"/>
          <w:szCs w:val="18"/>
        </w:rPr>
      </w:pPr>
    </w:p>
    <w:p w14:paraId="656C0A8C" w14:textId="77777777" w:rsidR="00A6736B" w:rsidRPr="003A3AC6" w:rsidRDefault="00A6736B" w:rsidP="00A6736B">
      <w:pPr>
        <w:pStyle w:val="Body"/>
        <w:rPr>
          <w:sz w:val="18"/>
          <w:szCs w:val="18"/>
        </w:rPr>
      </w:pPr>
    </w:p>
    <w:p w14:paraId="656C0A8D" w14:textId="77777777" w:rsidR="00A86EAF" w:rsidRPr="003A3AC6" w:rsidRDefault="00A86EAF" w:rsidP="007721A6">
      <w:pPr>
        <w:rPr>
          <w:sz w:val="18"/>
          <w:szCs w:val="18"/>
        </w:rPr>
      </w:pPr>
    </w:p>
    <w:sectPr w:rsidR="00A86EAF" w:rsidRPr="003A3AC6" w:rsidSect="00DA55DB">
      <w:footerReference w:type="default" r:id="rId10"/>
      <w:pgSz w:w="11907" w:h="16840" w:code="9"/>
      <w:pgMar w:top="1418" w:right="1418" w:bottom="1418" w:left="1418" w:header="567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49095" w14:textId="77777777" w:rsidR="00197EE0" w:rsidRDefault="00197EE0" w:rsidP="005D30CA">
      <w:r>
        <w:separator/>
      </w:r>
    </w:p>
  </w:endnote>
  <w:endnote w:type="continuationSeparator" w:id="0">
    <w:p w14:paraId="7FD84BD2" w14:textId="77777777" w:rsidR="00197EE0" w:rsidRDefault="00197EE0" w:rsidP="005D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C0A92" w14:textId="04672184" w:rsidR="00042882" w:rsidRDefault="00042882" w:rsidP="00042882">
    <w:pPr>
      <w:pStyle w:val="Footer"/>
    </w:pPr>
    <w:r>
      <w:t>NTIS v</w:t>
    </w:r>
    <w:r w:rsidR="00326898">
      <w:t>2</w:t>
    </w:r>
    <w:r>
      <w:t>.0 – Schedule 4.4</w:t>
    </w:r>
  </w:p>
  <w:p w14:paraId="656C0A93" w14:textId="1D07CB91" w:rsidR="00095D35" w:rsidRDefault="00095D35" w:rsidP="009500A9">
    <w:pPr>
      <w:pStyle w:val="Footer"/>
    </w:pPr>
    <w:r>
      <w:tab/>
    </w:r>
    <w:r w:rsidR="00A014BD">
      <w:tab/>
    </w:r>
    <w:r w:rsidR="00A014BD">
      <w:tab/>
    </w:r>
    <w:r w:rsidR="00A014BD">
      <w:tab/>
    </w:r>
    <w:r w:rsidR="00A014BD">
      <w:tab/>
    </w:r>
    <w:r w:rsidR="00A014BD">
      <w:tab/>
    </w:r>
    <w:r w:rsidR="00A014BD">
      <w:tab/>
    </w:r>
    <w:r w:rsidR="00642AD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42AD2">
      <w:rPr>
        <w:rStyle w:val="PageNumber"/>
      </w:rPr>
      <w:fldChar w:fldCharType="separate"/>
    </w:r>
    <w:r w:rsidR="00BD5799">
      <w:rPr>
        <w:rStyle w:val="PageNumber"/>
      </w:rPr>
      <w:t>2</w:t>
    </w:r>
    <w:r w:rsidR="00642AD2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FDC34" w14:textId="77777777" w:rsidR="00197EE0" w:rsidRDefault="00197EE0" w:rsidP="005D30CA">
      <w:r>
        <w:separator/>
      </w:r>
    </w:p>
  </w:footnote>
  <w:footnote w:type="continuationSeparator" w:id="0">
    <w:p w14:paraId="490461A8" w14:textId="77777777" w:rsidR="00197EE0" w:rsidRDefault="00197EE0" w:rsidP="005D3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" w15:restartNumberingAfterBreak="0">
    <w:nsid w:val="17024C0D"/>
    <w:multiLevelType w:val="multilevel"/>
    <w:tmpl w:val="BB229E12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8" w15:restartNumberingAfterBreak="0">
    <w:nsid w:val="7B9D102E"/>
    <w:multiLevelType w:val="multi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6145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561"/>
    <w:rsid w:val="00002D5A"/>
    <w:rsid w:val="00015E26"/>
    <w:rsid w:val="00042882"/>
    <w:rsid w:val="00095D35"/>
    <w:rsid w:val="000B2005"/>
    <w:rsid w:val="000D0EB3"/>
    <w:rsid w:val="000F7BFE"/>
    <w:rsid w:val="00174186"/>
    <w:rsid w:val="00182509"/>
    <w:rsid w:val="00192F42"/>
    <w:rsid w:val="00197EE0"/>
    <w:rsid w:val="001A4A17"/>
    <w:rsid w:val="001D081B"/>
    <w:rsid w:val="0022103D"/>
    <w:rsid w:val="00281BA0"/>
    <w:rsid w:val="002D11BC"/>
    <w:rsid w:val="002D58E0"/>
    <w:rsid w:val="00326898"/>
    <w:rsid w:val="00381235"/>
    <w:rsid w:val="0038213C"/>
    <w:rsid w:val="003A3AC6"/>
    <w:rsid w:val="003E6B38"/>
    <w:rsid w:val="004104A6"/>
    <w:rsid w:val="0042448F"/>
    <w:rsid w:val="00427246"/>
    <w:rsid w:val="00437FD9"/>
    <w:rsid w:val="00446508"/>
    <w:rsid w:val="004D7C14"/>
    <w:rsid w:val="00514FF6"/>
    <w:rsid w:val="00540704"/>
    <w:rsid w:val="00541FBB"/>
    <w:rsid w:val="00573315"/>
    <w:rsid w:val="005754ED"/>
    <w:rsid w:val="00586D67"/>
    <w:rsid w:val="00595A4B"/>
    <w:rsid w:val="005D221E"/>
    <w:rsid w:val="005D30CA"/>
    <w:rsid w:val="005D5AA6"/>
    <w:rsid w:val="00606B27"/>
    <w:rsid w:val="006178D9"/>
    <w:rsid w:val="006276E9"/>
    <w:rsid w:val="00642AD2"/>
    <w:rsid w:val="00686E83"/>
    <w:rsid w:val="0069099E"/>
    <w:rsid w:val="006D6242"/>
    <w:rsid w:val="00711A3D"/>
    <w:rsid w:val="00741251"/>
    <w:rsid w:val="007721A6"/>
    <w:rsid w:val="00785468"/>
    <w:rsid w:val="0079192D"/>
    <w:rsid w:val="007A4A06"/>
    <w:rsid w:val="007B4017"/>
    <w:rsid w:val="007E0367"/>
    <w:rsid w:val="007F7DC5"/>
    <w:rsid w:val="00817E88"/>
    <w:rsid w:val="008610A1"/>
    <w:rsid w:val="00881C29"/>
    <w:rsid w:val="0092211F"/>
    <w:rsid w:val="00933CE6"/>
    <w:rsid w:val="009500A9"/>
    <w:rsid w:val="009633AC"/>
    <w:rsid w:val="009B024A"/>
    <w:rsid w:val="009F6505"/>
    <w:rsid w:val="009F6BC4"/>
    <w:rsid w:val="00A014BD"/>
    <w:rsid w:val="00A36FD6"/>
    <w:rsid w:val="00A371A8"/>
    <w:rsid w:val="00A57F48"/>
    <w:rsid w:val="00A6736B"/>
    <w:rsid w:val="00A86EAF"/>
    <w:rsid w:val="00AA62BB"/>
    <w:rsid w:val="00AA7C09"/>
    <w:rsid w:val="00B21DD3"/>
    <w:rsid w:val="00B6379F"/>
    <w:rsid w:val="00B766FA"/>
    <w:rsid w:val="00BD5799"/>
    <w:rsid w:val="00C4391A"/>
    <w:rsid w:val="00C4535D"/>
    <w:rsid w:val="00C74397"/>
    <w:rsid w:val="00C774B5"/>
    <w:rsid w:val="00C97DEC"/>
    <w:rsid w:val="00CA13E5"/>
    <w:rsid w:val="00D44B31"/>
    <w:rsid w:val="00D62BB9"/>
    <w:rsid w:val="00D95A8E"/>
    <w:rsid w:val="00DA55DB"/>
    <w:rsid w:val="00E1700D"/>
    <w:rsid w:val="00E2359B"/>
    <w:rsid w:val="00E24DE1"/>
    <w:rsid w:val="00E56B32"/>
    <w:rsid w:val="00F06AF5"/>
    <w:rsid w:val="00F47BFE"/>
    <w:rsid w:val="00F67CE4"/>
    <w:rsid w:val="00F74ED1"/>
    <w:rsid w:val="00FC6561"/>
    <w:rsid w:val="00FC6E00"/>
    <w:rsid w:val="00FD6424"/>
    <w:rsid w:val="00FF4048"/>
    <w:rsid w:val="2DDC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>
      <v:fill color="white" on="f"/>
    </o:shapedefaults>
    <o:shapelayout v:ext="edit">
      <o:idmap v:ext="edit" data="1"/>
    </o:shapelayout>
  </w:shapeDefaults>
  <w:doNotEmbedSmartTags/>
  <w:decimalSymbol w:val="."/>
  <w:listSeparator w:val=","/>
  <w14:docId w14:val="656C0A6A"/>
  <w15:docId w15:val="{06E09881-66E0-4022-8287-DD20ACFD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736B"/>
    <w:pPr>
      <w:jc w:val="both"/>
    </w:pPr>
    <w:rPr>
      <w:rFonts w:ascii="Verdana" w:hAnsi="Verdan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5D221E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qFormat/>
    <w:rsid w:val="005D221E"/>
    <w:pPr>
      <w:numPr>
        <w:numId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5D221E"/>
    <w:pPr>
      <w:numPr>
        <w:ilvl w:val="1"/>
        <w:numId w:val="1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5D221E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5D221E"/>
    <w:pPr>
      <w:numPr>
        <w:numId w:val="2"/>
      </w:numPr>
    </w:pPr>
  </w:style>
  <w:style w:type="paragraph" w:customStyle="1" w:styleId="Body2">
    <w:name w:val="Body 2"/>
    <w:basedOn w:val="Body1"/>
    <w:qFormat/>
    <w:rsid w:val="005D221E"/>
  </w:style>
  <w:style w:type="paragraph" w:customStyle="1" w:styleId="Body3">
    <w:name w:val="Body 3"/>
    <w:basedOn w:val="Body2"/>
    <w:qFormat/>
    <w:rsid w:val="005D221E"/>
    <w:pPr>
      <w:ind w:left="1843"/>
    </w:pPr>
  </w:style>
  <w:style w:type="paragraph" w:customStyle="1" w:styleId="Body4">
    <w:name w:val="Body 4"/>
    <w:basedOn w:val="Body3"/>
    <w:qFormat/>
    <w:rsid w:val="005D221E"/>
    <w:pPr>
      <w:ind w:left="3119"/>
    </w:pPr>
  </w:style>
  <w:style w:type="paragraph" w:customStyle="1" w:styleId="Body5">
    <w:name w:val="Body 5"/>
    <w:basedOn w:val="Body3"/>
    <w:qFormat/>
    <w:rsid w:val="005D221E"/>
    <w:pPr>
      <w:ind w:left="3119"/>
    </w:pPr>
  </w:style>
  <w:style w:type="paragraph" w:customStyle="1" w:styleId="Bullet1">
    <w:name w:val="Bullet 1"/>
    <w:basedOn w:val="Body1"/>
    <w:qFormat/>
    <w:rsid w:val="005D221E"/>
    <w:pPr>
      <w:numPr>
        <w:numId w:val="3"/>
      </w:numPr>
    </w:pPr>
  </w:style>
  <w:style w:type="paragraph" w:customStyle="1" w:styleId="Bullet2">
    <w:name w:val="Bullet 2"/>
    <w:basedOn w:val="Body2"/>
    <w:qFormat/>
    <w:rsid w:val="005D221E"/>
    <w:pPr>
      <w:numPr>
        <w:ilvl w:val="1"/>
        <w:numId w:val="3"/>
      </w:numPr>
    </w:pPr>
  </w:style>
  <w:style w:type="paragraph" w:customStyle="1" w:styleId="Bullet3">
    <w:name w:val="Bullet 3"/>
    <w:basedOn w:val="Body3"/>
    <w:qFormat/>
    <w:rsid w:val="005D221E"/>
    <w:pPr>
      <w:numPr>
        <w:ilvl w:val="2"/>
        <w:numId w:val="3"/>
      </w:numPr>
    </w:pPr>
  </w:style>
  <w:style w:type="character" w:customStyle="1" w:styleId="CrossReference">
    <w:name w:val="Cross Reference"/>
    <w:basedOn w:val="DefaultParagraphFont"/>
    <w:qFormat/>
    <w:rsid w:val="005D221E"/>
    <w:rPr>
      <w:b/>
    </w:rPr>
  </w:style>
  <w:style w:type="paragraph" w:styleId="Footer">
    <w:name w:val="footer"/>
    <w:basedOn w:val="Normal"/>
    <w:link w:val="FooterChar"/>
    <w:rsid w:val="005D221E"/>
    <w:pPr>
      <w:tabs>
        <w:tab w:val="center" w:pos="4536"/>
      </w:tabs>
    </w:pPr>
    <w:rPr>
      <w:noProof/>
      <w:sz w:val="16"/>
    </w:rPr>
  </w:style>
  <w:style w:type="character" w:styleId="FootnoteReference">
    <w:name w:val="footnote reference"/>
    <w:basedOn w:val="DefaultParagraphFont"/>
    <w:semiHidden/>
    <w:rsid w:val="005D221E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5D221E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semiHidden/>
    <w:rsid w:val="005D221E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qFormat/>
    <w:rsid w:val="005D221E"/>
    <w:pPr>
      <w:numPr>
        <w:numId w:val="4"/>
      </w:numPr>
      <w:outlineLvl w:val="0"/>
    </w:pPr>
  </w:style>
  <w:style w:type="character" w:customStyle="1" w:styleId="Level1asHeadingtext">
    <w:name w:val="Level 1 as Heading (text)"/>
    <w:basedOn w:val="DefaultParagraphFont"/>
    <w:rsid w:val="005D221E"/>
    <w:rPr>
      <w:b/>
    </w:rPr>
  </w:style>
  <w:style w:type="paragraph" w:customStyle="1" w:styleId="Level2">
    <w:name w:val="Level 2"/>
    <w:basedOn w:val="Body2"/>
    <w:qFormat/>
    <w:rsid w:val="005D221E"/>
    <w:pPr>
      <w:numPr>
        <w:ilvl w:val="1"/>
        <w:numId w:val="4"/>
      </w:numPr>
      <w:outlineLvl w:val="1"/>
    </w:pPr>
  </w:style>
  <w:style w:type="character" w:customStyle="1" w:styleId="Level2asHeadingtext">
    <w:name w:val="Level 2 as Heading (text)"/>
    <w:basedOn w:val="DefaultParagraphFont"/>
    <w:rsid w:val="005D221E"/>
    <w:rPr>
      <w:b/>
    </w:rPr>
  </w:style>
  <w:style w:type="paragraph" w:customStyle="1" w:styleId="Level3">
    <w:name w:val="Level 3"/>
    <w:basedOn w:val="Body3"/>
    <w:qFormat/>
    <w:rsid w:val="005D221E"/>
    <w:pPr>
      <w:numPr>
        <w:ilvl w:val="2"/>
        <w:numId w:val="4"/>
      </w:numPr>
      <w:outlineLvl w:val="2"/>
    </w:pPr>
  </w:style>
  <w:style w:type="character" w:customStyle="1" w:styleId="Level3asHeadingtext">
    <w:name w:val="Level 3 as Heading (text)"/>
    <w:basedOn w:val="DefaultParagraphFont"/>
    <w:rsid w:val="005D221E"/>
    <w:rPr>
      <w:b/>
    </w:rPr>
  </w:style>
  <w:style w:type="paragraph" w:customStyle="1" w:styleId="Level4">
    <w:name w:val="Level 4"/>
    <w:basedOn w:val="Body4"/>
    <w:qFormat/>
    <w:rsid w:val="005D221E"/>
    <w:pPr>
      <w:numPr>
        <w:ilvl w:val="3"/>
        <w:numId w:val="4"/>
      </w:numPr>
      <w:outlineLvl w:val="3"/>
    </w:pPr>
  </w:style>
  <w:style w:type="paragraph" w:customStyle="1" w:styleId="Level5">
    <w:name w:val="Level 5"/>
    <w:basedOn w:val="Body5"/>
    <w:qFormat/>
    <w:rsid w:val="005D221E"/>
    <w:pPr>
      <w:numPr>
        <w:ilvl w:val="4"/>
        <w:numId w:val="4"/>
      </w:numPr>
      <w:outlineLvl w:val="4"/>
    </w:pPr>
  </w:style>
  <w:style w:type="character" w:styleId="PageNumber">
    <w:name w:val="page number"/>
    <w:basedOn w:val="DefaultParagraphFont"/>
    <w:semiHidden/>
    <w:rsid w:val="005D221E"/>
    <w:rPr>
      <w:sz w:val="16"/>
    </w:rPr>
  </w:style>
  <w:style w:type="paragraph" w:customStyle="1" w:styleId="Parties">
    <w:name w:val="Parties"/>
    <w:basedOn w:val="Body1"/>
    <w:qFormat/>
    <w:rsid w:val="005D221E"/>
    <w:pPr>
      <w:numPr>
        <w:numId w:val="5"/>
      </w:numPr>
    </w:pPr>
  </w:style>
  <w:style w:type="paragraph" w:customStyle="1" w:styleId="Rule1">
    <w:name w:val="Rule 1"/>
    <w:basedOn w:val="Body"/>
    <w:semiHidden/>
    <w:rsid w:val="005D221E"/>
    <w:pPr>
      <w:keepNext/>
      <w:numPr>
        <w:numId w:val="6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5D221E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5D221E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5D221E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5D221E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5D221E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5D221E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0D0EB3"/>
    <w:pPr>
      <w:numPr>
        <w:numId w:val="8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qFormat/>
    <w:rsid w:val="005D221E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0D0EB3"/>
    <w:pPr>
      <w:numPr>
        <w:ilvl w:val="1"/>
      </w:numPr>
    </w:pPr>
  </w:style>
  <w:style w:type="paragraph" w:styleId="TOC1">
    <w:name w:val="toc 1"/>
    <w:basedOn w:val="Body"/>
    <w:next w:val="Normal"/>
    <w:semiHidden/>
    <w:rsid w:val="005D221E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5D221E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5D221E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5">
    <w:name w:val="toc 5"/>
    <w:basedOn w:val="TOC1"/>
    <w:next w:val="Normal"/>
    <w:semiHidden/>
    <w:rsid w:val="0079192D"/>
    <w:pPr>
      <w:tabs>
        <w:tab w:val="clear" w:pos="851"/>
      </w:tabs>
      <w:ind w:firstLine="0"/>
    </w:pPr>
    <w:rPr>
      <w:caps w:val="0"/>
    </w:rPr>
  </w:style>
  <w:style w:type="paragraph" w:customStyle="1" w:styleId="FootnoteTextContinuation">
    <w:name w:val="Footnote Text Continuation"/>
    <w:basedOn w:val="FootnoteText"/>
    <w:rsid w:val="00A86EAF"/>
    <w:pPr>
      <w:ind w:firstLine="0"/>
    </w:pPr>
  </w:style>
  <w:style w:type="paragraph" w:customStyle="1" w:styleId="Part">
    <w:name w:val="Part"/>
    <w:basedOn w:val="Body"/>
    <w:qFormat/>
    <w:rsid w:val="00AA7C09"/>
    <w:pPr>
      <w:numPr>
        <w:numId w:val="12"/>
      </w:numPr>
      <w:tabs>
        <w:tab w:val="clear" w:pos="1843"/>
        <w:tab w:val="clear" w:pos="3119"/>
        <w:tab w:val="clear" w:pos="4253"/>
      </w:tabs>
    </w:pPr>
    <w:rPr>
      <w:b/>
    </w:rPr>
  </w:style>
  <w:style w:type="table" w:styleId="TableGrid">
    <w:name w:val="Table Grid"/>
    <w:basedOn w:val="TableNormal"/>
    <w:uiPriority w:val="59"/>
    <w:rsid w:val="00A67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042882"/>
    <w:rPr>
      <w:rFonts w:ascii="Verdana" w:hAnsi="Verdana"/>
      <w:noProof/>
      <w:sz w:val="1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3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367"/>
    <w:rPr>
      <w:rFonts w:ascii="Segoe U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House%20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2315EF-E6FE-463D-BA14-51F4EF872D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80FAC-8B2B-42BC-92CD-A8C49C108697}">
  <ds:schemaRefs>
    <ds:schemaRef ds:uri="http://purl.org/dc/terms/"/>
    <ds:schemaRef ds:uri="9f24b929-9d8e-449e-9698-d7acbaa5c61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f4f4c2b-e4e4-4984-b9e8-be3f8060495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AD9D629-5EA2-406B-83C5-B45B34A7B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1</TotalTime>
  <Pages>2</Pages>
  <Words>73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NOT_L001\5594001\2</vt:lpstr>
    </vt:vector>
  </TitlesOfParts>
  <Company>Eversheds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NOT_L001\5594001\2</dc:title>
  <dc:subject/>
  <dc:creator>FinchJO</dc:creator>
  <cp:keywords/>
  <cp:lastModifiedBy>Ward, Jemma</cp:lastModifiedBy>
  <cp:revision>3</cp:revision>
  <cp:lastPrinted>2002-05-29T13:42:00Z</cp:lastPrinted>
  <dcterms:created xsi:type="dcterms:W3CDTF">2020-10-23T13:21:00Z</dcterms:created>
  <dcterms:modified xsi:type="dcterms:W3CDTF">2020-10-23T13:24:00Z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ID">
    <vt:lpwstr>327129</vt:lpwstr>
  </property>
  <property fmtid="{D5CDD505-2E9C-101B-9397-08002B2CF9AE}" pid="3" name="MatterID">
    <vt:lpwstr>000616</vt:lpwstr>
  </property>
  <property fmtid="{D5CDD505-2E9C-101B-9397-08002B2CF9AE}" pid="4" name="DocType">
    <vt:lpwstr>DOC</vt:lpwstr>
  </property>
  <property fmtid="{D5CDD505-2E9C-101B-9397-08002B2CF9AE}" pid="5" name="ContentTypeId">
    <vt:lpwstr>0x010100D417A264F9533E489C044106472CDD89</vt:lpwstr>
  </property>
  <property fmtid="{D5CDD505-2E9C-101B-9397-08002B2CF9AE}" pid="6" name="MSIP_Label_82fa3fd3-029b-403d-91b4-1dc930cb0e60_Enabled">
    <vt:lpwstr>true</vt:lpwstr>
  </property>
  <property fmtid="{D5CDD505-2E9C-101B-9397-08002B2CF9AE}" pid="7" name="MSIP_Label_82fa3fd3-029b-403d-91b4-1dc930cb0e60_SetDate">
    <vt:lpwstr>2020-07-21T13:09:21Z</vt:lpwstr>
  </property>
  <property fmtid="{D5CDD505-2E9C-101B-9397-08002B2CF9AE}" pid="8" name="MSIP_Label_82fa3fd3-029b-403d-91b4-1dc930cb0e60_Method">
    <vt:lpwstr>Standard</vt:lpwstr>
  </property>
  <property fmtid="{D5CDD505-2E9C-101B-9397-08002B2CF9AE}" pid="9" name="MSIP_Label_82fa3fd3-029b-403d-91b4-1dc930cb0e60_Name">
    <vt:lpwstr>82fa3fd3-029b-403d-91b4-1dc930cb0e60</vt:lpwstr>
  </property>
  <property fmtid="{D5CDD505-2E9C-101B-9397-08002B2CF9AE}" pid="10" name="MSIP_Label_82fa3fd3-029b-403d-91b4-1dc930cb0e60_SiteId">
    <vt:lpwstr>4ae48b41-0137-4599-8661-fc641fe77bea</vt:lpwstr>
  </property>
  <property fmtid="{D5CDD505-2E9C-101B-9397-08002B2CF9AE}" pid="11" name="MSIP_Label_82fa3fd3-029b-403d-91b4-1dc930cb0e60_ActionId">
    <vt:lpwstr>3314c8ee-743e-4cd7-99ec-b70baff5f929</vt:lpwstr>
  </property>
  <property fmtid="{D5CDD505-2E9C-101B-9397-08002B2CF9AE}" pid="12" name="MSIP_Label_82fa3fd3-029b-403d-91b4-1dc930cb0e60_ContentBits">
    <vt:lpwstr>0</vt:lpwstr>
  </property>
</Properties>
</file>